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B7" w:rsidRDefault="001452B7" w:rsidP="001452B7">
      <w:pPr>
        <w:spacing w:after="49" w:line="265" w:lineRule="auto"/>
        <w:ind w:left="-5" w:hanging="10"/>
        <w:jc w:val="both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49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it-IT" w:eastAsia="it-IT"/>
        </w:rPr>
      </w:pPr>
      <w:r w:rsidRPr="00A727DB">
        <w:rPr>
          <w:rFonts w:ascii="Tahoma" w:eastAsia="Tahoma" w:hAnsi="Tahoma" w:cs="Tahoma"/>
          <w:b/>
          <w:color w:val="000000"/>
          <w:sz w:val="19"/>
          <w:lang w:val="it-IT" w:eastAsia="it-IT"/>
        </w:rPr>
        <w:t>ALLEGATO B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A727DB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AI Dirigente del</w:t>
      </w: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l’IIS M. BUNIVA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Via dei Rochis, 25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10064 Pinerolo (TO)</w:t>
      </w:r>
    </w:p>
    <w:p w:rsidR="001452B7" w:rsidRDefault="001452B7" w:rsidP="001452B7">
      <w:pPr>
        <w:spacing w:after="55" w:line="259" w:lineRule="auto"/>
        <w:ind w:right="486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0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:rsidR="001452B7" w:rsidRPr="00A727DB" w:rsidRDefault="001452B7" w:rsidP="001452B7">
      <w:pPr>
        <w:spacing w:after="5" w:line="250" w:lineRule="auto"/>
        <w:ind w:left="72" w:hanging="10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OGGETTO: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>DOMANDA DI PARTECIPAZIONE ALL</w:t>
      </w:r>
      <w:r>
        <w:rPr>
          <w:rFonts w:ascii="Calibri" w:eastAsia="Calibri" w:hAnsi="Calibri" w:cs="Calibri"/>
          <w:b/>
          <w:color w:val="000000"/>
          <w:sz w:val="24"/>
          <w:lang w:val="it-IT" w:eastAsia="it-IT"/>
        </w:rPr>
        <w:t>’AVVISO PUBBLICO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SELEZIONE MODELLI VIVENTI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presso</w:t>
      </w:r>
      <w:r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l’I.I.S. M. BUNIVA di Pinerolo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5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keepNext/>
        <w:keepLines/>
        <w:numPr>
          <w:ilvl w:val="0"/>
          <w:numId w:val="1"/>
        </w:numPr>
        <w:tabs>
          <w:tab w:val="num" w:pos="360"/>
        </w:tabs>
        <w:spacing w:after="0" w:line="259" w:lineRule="auto"/>
        <w:ind w:left="87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8"/>
          <w:lang w:val="it-IT" w:eastAsia="it-IT"/>
        </w:rPr>
        <w:t>DICHIARAZIONE SOSTITUTIVA DI CERTIFICAZIONE</w:t>
      </w:r>
      <w:r w:rsidRPr="00A727DB">
        <w:rPr>
          <w:rFonts w:ascii="Calibri" w:eastAsia="Calibri" w:hAnsi="Calibri" w:cs="Calibri"/>
          <w:i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40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 art.</w:t>
      </w:r>
      <w:proofErr w:type="gram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 della legge 4 gennaio 1968, n. 15, art.3, comma 10, L.15 marzo 1997 n. 127, art.1, Dpr 20 ottobre 1998 n. 403, art.46 D.P.R. 445 del 28/12/2000)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59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" w:line="360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Il/la sottoscritto/a ………………………………………………………………………………………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.…………………………... Nato/a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.………………………………………………….………………………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prov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(….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) il …………………….……….. codice fiscale…………………………………………………………………………………………………………………………………… Residente in 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.…… via 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…………………………………..n.……… cap. ………………………………………  </w:t>
      </w:r>
    </w:p>
    <w:p w:rsidR="001452B7" w:rsidRPr="00A727DB" w:rsidRDefault="001452B7" w:rsidP="001452B7">
      <w:pPr>
        <w:spacing w:after="1" w:line="363" w:lineRule="auto"/>
        <w:ind w:left="72" w:right="32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Domicilio in ……………………………… via 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.n.………cap. …………………………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tel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…………………………………..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cell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 …………………………………………………………….. email </w:t>
      </w:r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(scrivere in </w:t>
      </w:r>
      <w:proofErr w:type="gram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stampatello)</w:t>
      </w: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 …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………………………………………………………..……………………………………………… </w:t>
      </w:r>
    </w:p>
    <w:p w:rsidR="001452B7" w:rsidRPr="00A727DB" w:rsidRDefault="001452B7" w:rsidP="001452B7">
      <w:pPr>
        <w:spacing w:after="1" w:line="345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 conoscenza di quanto prescritto dall’art. 26 della legge 4 gennaio 968, n. 15, sulla responsabilità penale cui può andare incontro in caso di dichiarazioni mendaci, ai sensi e per gli effetti di cui all’art. 4 della citata legge n. 15 – 1968 e successivi, sotto la propria responsabilità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20" w:line="259" w:lineRule="auto"/>
        <w:ind w:left="4369" w:right="3932" w:hanging="10"/>
        <w:jc w:val="center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CHIEDE</w:t>
      </w:r>
    </w:p>
    <w:p w:rsidR="001452B7" w:rsidRDefault="001452B7" w:rsidP="001452B7">
      <w:pPr>
        <w:spacing w:after="46" w:line="265" w:lineRule="auto"/>
        <w:ind w:left="-5" w:right="1026" w:hanging="10"/>
        <w:jc w:val="both"/>
        <w:rPr>
          <w:rFonts w:eastAsia="Tahoma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 essere inserito negli elenchi di aspiranti Modelli Viventi per l'anno scolastico 201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8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/1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9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. A tal fine dichiara:</w:t>
      </w:r>
    </w:p>
    <w:p w:rsidR="001452B7" w:rsidRPr="00A727DB" w:rsidRDefault="001452B7" w:rsidP="001452B7">
      <w:pPr>
        <w:spacing w:after="46" w:line="265" w:lineRule="auto"/>
        <w:ind w:left="-5" w:right="1026" w:hanging="10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 essere cittadino di uno dei Paesi della Comunità Europea;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di essere </w:t>
      </w:r>
      <w:proofErr w:type="spell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iscritt</w:t>
      </w:r>
      <w:proofErr w:type="spell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 nelle liste elettorali del Comune di_____________________________________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lastRenderedPageBreak/>
        <w:t>di non avere riportato condanne penali e di non avere carichi penali pendenti;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 non essere a conoscenza di essere sottoposto a procedimenti penali;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 godere dei diritti civili e politici;</w:t>
      </w:r>
    </w:p>
    <w:p w:rsidR="001452B7" w:rsidRPr="00A727DB" w:rsidRDefault="001452B7" w:rsidP="001452B7">
      <w:pPr>
        <w:numPr>
          <w:ilvl w:val="0"/>
          <w:numId w:val="2"/>
        </w:numPr>
        <w:spacing w:after="40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 aver conseguito il seguente titolo di studio____________________________________________________ nell'anno scolastico______________ presso l'istituto _______________________________________________ con la votazione di</w:t>
      </w:r>
    </w:p>
    <w:p w:rsidR="001452B7" w:rsidRPr="00A727DB" w:rsidRDefault="001452B7" w:rsidP="001452B7">
      <w:pPr>
        <w:spacing w:after="88" w:line="259" w:lineRule="auto"/>
        <w:ind w:left="72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noProof/>
          <w:color w:val="000000"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007C385E" wp14:editId="388B0D8B">
                <wp:extent cx="1103249" cy="6096"/>
                <wp:effectExtent l="0" t="0" r="0" b="0"/>
                <wp:docPr id="3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249" cy="6096"/>
                          <a:chOff x="0" y="0"/>
                          <a:chExt cx="1103249" cy="6096"/>
                        </a:xfrm>
                      </wpg:grpSpPr>
                      <wps:wsp>
                        <wps:cNvPr id="4" name="Shape 81"/>
                        <wps:cNvSpPr/>
                        <wps:spPr>
                          <a:xfrm>
                            <a:off x="0" y="0"/>
                            <a:ext cx="1103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49">
                                <a:moveTo>
                                  <a:pt x="0" y="0"/>
                                </a:moveTo>
                                <a:lnTo>
                                  <a:pt x="1103249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54AC4" id="Group 1025" o:spid="_x0000_s1026" style="width:86.85pt;height:.5pt;mso-position-horizontal-relative:char;mso-position-vertical-relative:line" coordsize="11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">
                <v:shape id="Shape 81" o:spid="_x0000_s1027" style="position:absolute;width:11032;height:0;visibility:visible;mso-wrap-style:square;v-text-anchor:top" coordsize="1103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CMQA&#10;AADaAAAADwAAAGRycy9kb3ducmV2LnhtbESP0WoCMRRE3wv+Q7hCX4pmLYvY1ShSqfgk1foBl83t&#10;ZuvmZklSd+3XG0Ho4zAzZ5jFqreNuJAPtWMFk3EGgrh0uuZKwenrYzQDESKyxsYxKbhSgNVy8LTA&#10;QruOD3Q5xkokCIcCFZgY20LKUBqyGMauJU7et/MWY5K+ktpjl+C2ka9ZNpUWa04LBlt6N1Sej79W&#10;wc9m3+R/ZrM9vV3Ll+kk//T7bafU87Bfz0FE6uN/+NHeaQU5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FAjEAAAA2gAAAA8AAAAAAAAAAAAAAAAAmAIAAGRycy9k&#10;b3ducmV2LnhtbFBLBQYAAAAABAAEAPUAAACJAwAAAAA=&#10;" path="m,l1103249,e" filled="f" strokeweight=".48pt">
                  <v:stroke endcap="round"/>
                  <v:path arrowok="t" textboxrect="0,0,1103249,0"/>
                </v:shape>
                <w10:anchorlock/>
              </v:group>
            </w:pict>
          </mc:Fallback>
        </mc:AlternateConten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 avere prestato servizio presso le Accademie di Belle Arti e presso ì Licei artistici dello Stato, in qualità di modello vivente nei seguenti anni scolastici fino alla data di pubblicazione del presente Bando:</w:t>
      </w:r>
    </w:p>
    <w:tbl>
      <w:tblPr>
        <w:tblStyle w:val="TableGrid"/>
        <w:tblW w:w="8660" w:type="dxa"/>
        <w:tblInd w:w="0" w:type="dxa"/>
        <w:tblLook w:val="04A0" w:firstRow="1" w:lastRow="0" w:firstColumn="1" w:lastColumn="0" w:noHBand="0" w:noVBand="1"/>
      </w:tblPr>
      <w:tblGrid>
        <w:gridCol w:w="4241"/>
        <w:gridCol w:w="5186"/>
      </w:tblGrid>
      <w:tr w:rsidR="001452B7" w:rsidRPr="00A727DB" w:rsidTr="006B65A7">
        <w:trPr>
          <w:trHeight w:val="30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1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 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>al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35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dal__________________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2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dal 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ab/>
              <w:t>al 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ind w:left="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 ___________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 al ______</w:t>
      </w:r>
      <w:proofErr w:type="gramStart"/>
      <w:r>
        <w:rPr>
          <w:rFonts w:eastAsia="Tahoma" w:cstheme="minorHAnsi"/>
          <w:color w:val="000000"/>
          <w:sz w:val="24"/>
          <w:szCs w:val="24"/>
          <w:lang w:val="it-IT" w:eastAsia="it-IT"/>
        </w:rPr>
        <w:t>_  presso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</w:t>
      </w:r>
    </w:p>
    <w:p w:rsidR="001452B7" w:rsidRPr="00A727DB" w:rsidRDefault="001452B7" w:rsidP="001452B7">
      <w:pPr>
        <w:tabs>
          <w:tab w:val="center" w:pos="3119"/>
          <w:tab w:val="center" w:pos="6413"/>
        </w:tabs>
        <w:spacing w:after="391" w:line="338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 ________________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al 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presso____________________________________</w:t>
      </w:r>
    </w:p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 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____________ al 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presso____________________________________</w:t>
      </w:r>
    </w:p>
    <w:p w:rsidR="001452B7" w:rsidRPr="00A727DB" w:rsidRDefault="001452B7" w:rsidP="001452B7">
      <w:pPr>
        <w:tabs>
          <w:tab w:val="center" w:pos="2725"/>
        </w:tabs>
        <w:spacing w:after="324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Allega: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_______________________________________</w:t>
      </w:r>
    </w:p>
    <w:p w:rsidR="001452B7" w:rsidRPr="00A727DB" w:rsidRDefault="001452B7" w:rsidP="001452B7">
      <w:pPr>
        <w:tabs>
          <w:tab w:val="center" w:pos="4785"/>
        </w:tabs>
        <w:spacing w:after="255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(Data)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..........................................................................(Firma) ........................................................</w:t>
      </w:r>
    </w:p>
    <w:p w:rsidR="001452B7" w:rsidRPr="00A727DB" w:rsidRDefault="001452B7" w:rsidP="001452B7">
      <w:pPr>
        <w:spacing w:after="30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II/la sottoscritto/a, preso atto dell'informativa - ai sensi dell'art. 13 del D.lgs. n. 196/2003 — autorizza:</w:t>
      </w:r>
    </w:p>
    <w:p w:rsidR="001452B7" w:rsidRPr="00A727DB" w:rsidRDefault="001452B7" w:rsidP="001452B7">
      <w:pPr>
        <w:numPr>
          <w:ilvl w:val="0"/>
          <w:numId w:val="2"/>
        </w:numPr>
        <w:spacing w:after="251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il trattamento dei propri dati personali nei termini specificati nel bando;</w:t>
      </w:r>
    </w:p>
    <w:p w:rsidR="001452B7" w:rsidRPr="00A727DB" w:rsidRDefault="001452B7" w:rsidP="001452B7">
      <w:pPr>
        <w:spacing w:after="66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(Firma) .........................................</w:t>
      </w:r>
    </w:p>
    <w:p w:rsidR="001452B7" w:rsidRPr="00A727DB" w:rsidRDefault="001452B7" w:rsidP="001452B7">
      <w:pPr>
        <w:numPr>
          <w:ilvl w:val="1"/>
          <w:numId w:val="2"/>
        </w:numPr>
        <w:spacing w:after="42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 xml:space="preserve">N.B.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[</w:t>
      </w:r>
      <w:r w:rsidRPr="00A727DB">
        <w:rPr>
          <w:rFonts w:eastAsia="Tahoma" w:cstheme="minorHAnsi"/>
          <w:color w:val="000000"/>
          <w:sz w:val="24"/>
          <w:szCs w:val="24"/>
          <w:vertAlign w:val="superscript"/>
          <w:lang w:val="it-IT" w:eastAsia="it-IT"/>
        </w:rPr>
        <w:t xml:space="preserve">1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obbligatorio allegare copia fotostatica di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un documento di riconoscimento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valido</w:t>
      </w:r>
    </w:p>
    <w:p w:rsidR="001452B7" w:rsidRPr="006542F4" w:rsidRDefault="001452B7" w:rsidP="001452B7">
      <w:pPr>
        <w:numPr>
          <w:ilvl w:val="1"/>
          <w:numId w:val="2"/>
        </w:numPr>
        <w:spacing w:after="18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N.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B.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Obbligato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rio allegare il curriculum vita</w:t>
      </w:r>
    </w:p>
    <w:p w:rsidR="00A05D07" w:rsidRDefault="000C0CC9"/>
    <w:sectPr w:rsidR="00A05D07" w:rsidSect="00086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49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C9" w:rsidRDefault="000C0CC9">
      <w:pPr>
        <w:spacing w:after="0" w:line="240" w:lineRule="auto"/>
      </w:pPr>
      <w:r>
        <w:separator/>
      </w:r>
    </w:p>
  </w:endnote>
  <w:endnote w:type="continuationSeparator" w:id="0">
    <w:p w:rsidR="000C0CC9" w:rsidRDefault="000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63" w:rsidRDefault="00C95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63" w:rsidRDefault="00C952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63" w:rsidRDefault="00C9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C9" w:rsidRDefault="000C0CC9">
      <w:pPr>
        <w:spacing w:after="0" w:line="240" w:lineRule="auto"/>
      </w:pPr>
      <w:r>
        <w:separator/>
      </w:r>
    </w:p>
  </w:footnote>
  <w:footnote w:type="continuationSeparator" w:id="0">
    <w:p w:rsidR="000C0CC9" w:rsidRDefault="000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63" w:rsidRDefault="00C95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5549A32" wp14:editId="39AC3121">
                <wp:extent cx="6732905" cy="736979"/>
                <wp:effectExtent l="0" t="0" r="0" b="635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0C0CC9" w:rsidP="0026621C">
          <w:pPr>
            <w:pStyle w:val="Intestazione"/>
            <w:jc w:val="center"/>
          </w:pPr>
        </w:p>
        <w:p w:rsidR="0026621C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DE584F9" wp14:editId="092B10F6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19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0C0CC9" w:rsidP="0026621C">
          <w:pPr>
            <w:pStyle w:val="Intestazione"/>
            <w:jc w:val="center"/>
          </w:pPr>
        </w:p>
        <w:p w:rsidR="0026621C" w:rsidRPr="009F6A6F" w:rsidRDefault="000C0CC9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0C0CC9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1452B7" w:rsidP="00C95263">
          <w:pPr>
            <w:pStyle w:val="Titolo1"/>
            <w:numPr>
              <w:ilvl w:val="0"/>
              <w:numId w:val="0"/>
            </w:numPr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IIS</w:t>
          </w:r>
          <w:r w:rsidR="00C95263">
            <w:rPr>
              <w:rFonts w:cs="Arial"/>
              <w:spacing w:val="-10"/>
              <w:sz w:val="26"/>
              <w:szCs w:val="26"/>
              <w:lang w:val="it-IT"/>
            </w:rPr>
            <w:t xml:space="preserve"> </w:t>
          </w:r>
          <w:bookmarkStart w:id="0" w:name="_GoBack"/>
          <w:bookmarkEnd w:id="0"/>
          <w:r>
            <w:rPr>
              <w:rFonts w:cs="Arial"/>
              <w:spacing w:val="-10"/>
              <w:sz w:val="26"/>
              <w:szCs w:val="26"/>
              <w:lang w:val="it-IT"/>
            </w:rPr>
            <w:t xml:space="preserve">“Michele </w:t>
          </w: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BUNIVA”</w:t>
          </w:r>
        </w:p>
        <w:p w:rsidR="0026621C" w:rsidRPr="00382B73" w:rsidRDefault="000C0CC9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A2703F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6621C" w:rsidRPr="00A2703F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0C0CC9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Rochis, 25 </w:t>
                </w:r>
              </w:p>
              <w:p w:rsidR="004467E1" w:rsidRPr="004C612A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lang w:val="it-IT"/>
                    </w:rPr>
                    <w:t>TOIS038002@pec.istruzione.it</w:t>
                  </w:r>
                </w:hyperlink>
              </w:p>
              <w:p w:rsidR="0026621C" w:rsidRDefault="000C0CC9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1452B7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1452B7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  </w:t>
                </w:r>
              </w:p>
              <w:p w:rsidR="0026621C" w:rsidRPr="00382B73" w:rsidRDefault="000C0CC9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0C0CC9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0C0CC9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0C0CC9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436724D" wp14:editId="47CBD202">
                <wp:extent cx="754892" cy="696178"/>
                <wp:effectExtent l="0" t="0" r="7620" b="8890"/>
                <wp:docPr id="20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0C0CC9" w:rsidP="0004349D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63" w:rsidRDefault="00C952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5F58"/>
    <w:multiLevelType w:val="hybridMultilevel"/>
    <w:tmpl w:val="DC4873F6"/>
    <w:lvl w:ilvl="0" w:tplc="06A2B12A">
      <w:start w:val="1"/>
      <w:numFmt w:val="bullet"/>
      <w:lvlText w:val=""/>
      <w:lvlJc w:val="left"/>
      <w:pPr>
        <w:ind w:left="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0E3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CC8B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7EFB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CA5D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983E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1A2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8413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BAA3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C6BF2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62"/>
    <w:rsid w:val="000C0CC9"/>
    <w:rsid w:val="001452B7"/>
    <w:rsid w:val="00190379"/>
    <w:rsid w:val="00436962"/>
    <w:rsid w:val="00C95263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7B3F"/>
  <w15:chartTrackingRefBased/>
  <w15:docId w15:val="{CB2D944A-C6EF-4AAD-94C4-AEB0C8D8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52B7"/>
    <w:pPr>
      <w:spacing w:after="200" w:line="276" w:lineRule="auto"/>
    </w:pPr>
    <w:rPr>
      <w:rFonts w:eastAsiaTheme="minorEastAsia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1452B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52B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52B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52B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52B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52B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52B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52B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52B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52B7"/>
    <w:rPr>
      <w:rFonts w:ascii="Arial" w:eastAsia="Times New Roman" w:hAnsi="Arial" w:cs="Times New Roman"/>
      <w:b/>
      <w:sz w:val="20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52B7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52B7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52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52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452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7"/>
    <w:rPr>
      <w:rFonts w:ascii="Calibri" w:eastAsia="Calibri" w:hAnsi="Calibri" w:cs="Times New Roman"/>
    </w:rPr>
  </w:style>
  <w:style w:type="character" w:styleId="Collegamentoipertestuale">
    <w:name w:val="Hyperlink"/>
    <w:rsid w:val="001452B7"/>
    <w:rPr>
      <w:color w:val="0000FF"/>
      <w:u w:val="single"/>
    </w:rPr>
  </w:style>
  <w:style w:type="table" w:customStyle="1" w:styleId="TableGrid">
    <w:name w:val="TableGrid"/>
    <w:rsid w:val="001452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95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26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Marilena Perassi</cp:lastModifiedBy>
  <cp:revision>3</cp:revision>
  <dcterms:created xsi:type="dcterms:W3CDTF">2018-12-04T14:24:00Z</dcterms:created>
  <dcterms:modified xsi:type="dcterms:W3CDTF">2019-02-18T22:23:00Z</dcterms:modified>
</cp:coreProperties>
</file>